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E3B31" w14:textId="18EA1979" w:rsidR="00252263" w:rsidRDefault="00CD34DF" w:rsidP="00252263">
      <w:pPr>
        <w:jc w:val="center"/>
        <w:rPr>
          <w:rFonts w:ascii="Ink Free" w:hAnsi="Ink Free"/>
          <w:sz w:val="44"/>
          <w:szCs w:val="44"/>
        </w:rPr>
      </w:pPr>
      <w:r>
        <w:rPr>
          <w:rFonts w:ascii="Ink Free" w:hAnsi="Ink Free"/>
          <w:sz w:val="44"/>
          <w:szCs w:val="44"/>
        </w:rPr>
        <w:t>March</w:t>
      </w:r>
      <w:r w:rsidR="00252263" w:rsidRPr="0008641A">
        <w:rPr>
          <w:rFonts w:ascii="Ink Free" w:hAnsi="Ink Free"/>
          <w:sz w:val="44"/>
          <w:szCs w:val="44"/>
        </w:rPr>
        <w:t xml:space="preserve"> Kid’s Crafts</w:t>
      </w:r>
    </w:p>
    <w:p w14:paraId="03A1AB35" w14:textId="77777777" w:rsidR="00252263" w:rsidRPr="00634662" w:rsidRDefault="00252263" w:rsidP="00252263">
      <w:pPr>
        <w:rPr>
          <w:rFonts w:ascii="Ink Free" w:hAnsi="Ink Free"/>
        </w:rPr>
      </w:pPr>
    </w:p>
    <w:p w14:paraId="07073CB1" w14:textId="1929B91A" w:rsidR="00CD34DF" w:rsidRPr="00CD34DF" w:rsidRDefault="00252263" w:rsidP="00CD34DF">
      <w:pPr>
        <w:rPr>
          <w:rFonts w:ascii="Ink Free" w:hAnsi="Ink Free"/>
          <w:sz w:val="36"/>
          <w:szCs w:val="36"/>
        </w:rPr>
      </w:pPr>
      <w:r w:rsidRPr="0008641A">
        <w:rPr>
          <w:rFonts w:ascii="Ink Free" w:hAnsi="Ink Free"/>
          <w:sz w:val="36"/>
          <w:szCs w:val="36"/>
        </w:rPr>
        <w:t xml:space="preserve">Kid’s Craft </w:t>
      </w:r>
      <w:r>
        <w:rPr>
          <w:rFonts w:ascii="Ink Free" w:hAnsi="Ink Free"/>
          <w:sz w:val="36"/>
          <w:szCs w:val="36"/>
        </w:rPr>
        <w:t>1</w:t>
      </w:r>
      <w:r w:rsidRPr="0008641A">
        <w:rPr>
          <w:rFonts w:ascii="Ink Free" w:hAnsi="Ink Free"/>
          <w:sz w:val="36"/>
          <w:szCs w:val="36"/>
        </w:rPr>
        <w:t xml:space="preserve"> – </w:t>
      </w:r>
      <w:r w:rsidR="00A434A2">
        <w:rPr>
          <w:rFonts w:ascii="Ink Free" w:hAnsi="Ink Free"/>
          <w:sz w:val="36"/>
          <w:szCs w:val="36"/>
        </w:rPr>
        <w:t>Days of Holy Week</w:t>
      </w:r>
    </w:p>
    <w:p w14:paraId="3BB00627" w14:textId="77777777" w:rsidR="00CD34DF" w:rsidRPr="00205A92" w:rsidRDefault="00CD34DF" w:rsidP="00CD34DF">
      <w:pPr>
        <w:jc w:val="center"/>
      </w:pPr>
    </w:p>
    <w:p w14:paraId="68BDC1F9" w14:textId="77777777" w:rsidR="00CD34DF" w:rsidRDefault="00CD34DF" w:rsidP="00CD34DF">
      <w:pPr>
        <w:jc w:val="center"/>
        <w:rPr>
          <w:rFonts w:ascii="Century Gothic" w:hAnsi="Century Gothic"/>
        </w:rPr>
      </w:pPr>
      <w:r w:rsidRPr="00205A92">
        <w:rPr>
          <w:rFonts w:ascii="Century Gothic" w:hAnsi="Century Gothic"/>
        </w:rPr>
        <w:t xml:space="preserve">"We are witnesses to all that he did both in Judea and in Jerusalem. They put him to death by hanging him on a tree; but God raised him on the third day."  </w:t>
      </w:r>
    </w:p>
    <w:p w14:paraId="6AE8D451" w14:textId="15B8AC7C" w:rsidR="00CD34DF" w:rsidRPr="00205A92" w:rsidRDefault="00CD34DF" w:rsidP="00CD34DF">
      <w:pPr>
        <w:jc w:val="center"/>
        <w:rPr>
          <w:rFonts w:ascii="Century Gothic" w:hAnsi="Century Gothic"/>
        </w:rPr>
      </w:pPr>
      <w:r w:rsidRPr="00205A92">
        <w:rPr>
          <w:rFonts w:ascii="Century Gothic" w:hAnsi="Century Gothic"/>
        </w:rPr>
        <w:t>- Acts 10:39-40a</w:t>
      </w:r>
    </w:p>
    <w:p w14:paraId="01261294" w14:textId="77777777" w:rsidR="00CD34DF" w:rsidRPr="00205A92" w:rsidRDefault="00CD34DF" w:rsidP="00CD34DF">
      <w:pPr>
        <w:jc w:val="center"/>
        <w:rPr>
          <w:rFonts w:ascii="Century Gothic" w:hAnsi="Century Gothic"/>
        </w:rPr>
      </w:pPr>
    </w:p>
    <w:p w14:paraId="2CA361A7" w14:textId="77777777" w:rsidR="00CD34DF" w:rsidRDefault="00CD34DF" w:rsidP="00CD34DF">
      <w:pPr>
        <w:rPr>
          <w:rFonts w:ascii="Century Gothic" w:hAnsi="Century Gothic"/>
        </w:rPr>
      </w:pPr>
      <w:r w:rsidRPr="00205A92">
        <w:rPr>
          <w:rFonts w:ascii="Century Gothic" w:hAnsi="Century Gothic"/>
        </w:rPr>
        <w:t>This verse reminds us of the story of great love told each Holy Week.  A story of a God who loves us enough to die on a cross (here called a tree) so that we might have the power of resurrection.  You are invited to make this craft before Holy Week begins so that you can follow along with the days and remember the story of Jesus’ final week.</w:t>
      </w:r>
    </w:p>
    <w:p w14:paraId="7D35A75E" w14:textId="77777777" w:rsidR="00CD34DF" w:rsidRDefault="00CD34DF" w:rsidP="00CD34DF">
      <w:pPr>
        <w:jc w:val="center"/>
        <w:rPr>
          <w:rFonts w:ascii="Century Gothic" w:hAnsi="Century Gothic"/>
        </w:rPr>
      </w:pPr>
    </w:p>
    <w:p w14:paraId="12E60BC1" w14:textId="70AECE85" w:rsidR="00CD34DF" w:rsidRPr="00205A92" w:rsidRDefault="00CD34DF" w:rsidP="00CD34DF">
      <w:pPr>
        <w:jc w:val="center"/>
        <w:rPr>
          <w:rFonts w:ascii="Century Gothic" w:hAnsi="Century Gothic"/>
        </w:rPr>
        <w:sectPr w:rsidR="00CD34DF" w:rsidRPr="00205A92" w:rsidSect="00CD34DF">
          <w:type w:val="continuous"/>
          <w:pgSz w:w="12240" w:h="15840"/>
          <w:pgMar w:top="1440" w:right="1080" w:bottom="1440" w:left="1080" w:header="720" w:footer="720" w:gutter="0"/>
          <w:cols w:space="720"/>
          <w:docGrid w:linePitch="360"/>
        </w:sectPr>
      </w:pPr>
    </w:p>
    <w:p w14:paraId="1E5DA00D" w14:textId="77777777" w:rsidR="00CD34DF" w:rsidRPr="00205A92" w:rsidRDefault="00CD34DF" w:rsidP="00CD34DF">
      <w:pPr>
        <w:jc w:val="center"/>
        <w:rPr>
          <w:rFonts w:ascii="Century Gothic" w:hAnsi="Century Gothic"/>
        </w:rPr>
      </w:pPr>
    </w:p>
    <w:p w14:paraId="08D1E602" w14:textId="77777777" w:rsidR="00CD34DF" w:rsidRPr="00205A92" w:rsidRDefault="00CD34DF" w:rsidP="00CD34DF">
      <w:pPr>
        <w:rPr>
          <w:rFonts w:ascii="Century Gothic" w:hAnsi="Century Gothic"/>
        </w:rPr>
      </w:pPr>
      <w:r w:rsidRPr="00205A92">
        <w:rPr>
          <w:rFonts w:ascii="Century Gothic" w:hAnsi="Century Gothic"/>
        </w:rPr>
        <w:t>Supplies provided:</w:t>
      </w:r>
    </w:p>
    <w:p w14:paraId="77719D4C" w14:textId="77777777" w:rsidR="00CD34DF" w:rsidRPr="00205A92" w:rsidRDefault="00CD34DF" w:rsidP="00CD34DF">
      <w:pPr>
        <w:pStyle w:val="ListParagraph"/>
        <w:numPr>
          <w:ilvl w:val="0"/>
          <w:numId w:val="5"/>
        </w:numPr>
        <w:spacing w:line="259" w:lineRule="auto"/>
        <w:rPr>
          <w:rFonts w:ascii="Century Gothic" w:hAnsi="Century Gothic"/>
        </w:rPr>
      </w:pPr>
      <w:r w:rsidRPr="00205A92">
        <w:rPr>
          <w:rFonts w:ascii="Century Gothic" w:hAnsi="Century Gothic"/>
        </w:rPr>
        <w:t>2 paper plates</w:t>
      </w:r>
    </w:p>
    <w:p w14:paraId="5CAC6880" w14:textId="77777777" w:rsidR="00CD34DF" w:rsidRPr="00205A92" w:rsidRDefault="00CD34DF" w:rsidP="00CD34DF">
      <w:pPr>
        <w:pStyle w:val="ListParagraph"/>
        <w:numPr>
          <w:ilvl w:val="0"/>
          <w:numId w:val="5"/>
        </w:numPr>
        <w:spacing w:line="259" w:lineRule="auto"/>
        <w:rPr>
          <w:rFonts w:ascii="Century Gothic" w:hAnsi="Century Gothic"/>
        </w:rPr>
      </w:pPr>
      <w:r w:rsidRPr="00205A92">
        <w:rPr>
          <w:rFonts w:ascii="Century Gothic" w:hAnsi="Century Gothic"/>
        </w:rPr>
        <w:t>Coloring sheet</w:t>
      </w:r>
    </w:p>
    <w:p w14:paraId="5D31F0B5" w14:textId="77777777" w:rsidR="00CD34DF" w:rsidRPr="00205A92" w:rsidRDefault="00CD34DF" w:rsidP="00CD34DF">
      <w:pPr>
        <w:pStyle w:val="ListParagraph"/>
        <w:numPr>
          <w:ilvl w:val="0"/>
          <w:numId w:val="5"/>
        </w:numPr>
        <w:spacing w:line="259" w:lineRule="auto"/>
        <w:rPr>
          <w:rFonts w:ascii="Century Gothic" w:hAnsi="Century Gothic"/>
        </w:rPr>
      </w:pPr>
      <w:r w:rsidRPr="00205A92">
        <w:rPr>
          <w:rFonts w:ascii="Century Gothic" w:hAnsi="Century Gothic"/>
        </w:rPr>
        <w:t>Metal fastener (Brad)</w:t>
      </w:r>
    </w:p>
    <w:p w14:paraId="5FEC3368" w14:textId="77777777" w:rsidR="00CD34DF" w:rsidRPr="00205A92" w:rsidRDefault="00CD34DF" w:rsidP="00CD34DF">
      <w:pPr>
        <w:rPr>
          <w:rFonts w:ascii="Century Gothic" w:hAnsi="Century Gothic"/>
        </w:rPr>
      </w:pPr>
    </w:p>
    <w:p w14:paraId="037D0CF4" w14:textId="77777777" w:rsidR="00CD34DF" w:rsidRPr="00205A92" w:rsidRDefault="00CD34DF" w:rsidP="00CD34DF">
      <w:pPr>
        <w:rPr>
          <w:rFonts w:ascii="Century Gothic" w:hAnsi="Century Gothic"/>
        </w:rPr>
      </w:pPr>
    </w:p>
    <w:p w14:paraId="6F669CE4" w14:textId="77777777" w:rsidR="00CD34DF" w:rsidRPr="00205A92" w:rsidRDefault="00CD34DF" w:rsidP="00CD34DF">
      <w:pPr>
        <w:rPr>
          <w:rFonts w:ascii="Century Gothic" w:hAnsi="Century Gothic"/>
        </w:rPr>
      </w:pPr>
    </w:p>
    <w:p w14:paraId="4E9DD621" w14:textId="77777777" w:rsidR="00CD34DF" w:rsidRDefault="00CD34DF" w:rsidP="00CD34DF">
      <w:pPr>
        <w:rPr>
          <w:rFonts w:ascii="Century Gothic" w:hAnsi="Century Gothic"/>
        </w:rPr>
      </w:pPr>
    </w:p>
    <w:p w14:paraId="182CA135" w14:textId="77777777" w:rsidR="00CD34DF" w:rsidRPr="00205A92" w:rsidRDefault="00CD34DF" w:rsidP="00CD34DF">
      <w:pPr>
        <w:rPr>
          <w:rFonts w:ascii="Century Gothic" w:hAnsi="Century Gothic"/>
        </w:rPr>
      </w:pPr>
      <w:r w:rsidRPr="00205A92">
        <w:rPr>
          <w:rFonts w:ascii="Century Gothic" w:hAnsi="Century Gothic"/>
        </w:rPr>
        <w:t>Other supplies needed:</w:t>
      </w:r>
    </w:p>
    <w:p w14:paraId="03313358" w14:textId="77777777" w:rsidR="00CD34DF" w:rsidRPr="00205A92" w:rsidRDefault="00CD34DF" w:rsidP="00CD34DF">
      <w:pPr>
        <w:pStyle w:val="ListParagraph"/>
        <w:numPr>
          <w:ilvl w:val="0"/>
          <w:numId w:val="6"/>
        </w:numPr>
        <w:spacing w:line="259" w:lineRule="auto"/>
        <w:rPr>
          <w:rFonts w:ascii="Century Gothic" w:hAnsi="Century Gothic"/>
        </w:rPr>
      </w:pPr>
      <w:r w:rsidRPr="00205A92">
        <w:rPr>
          <w:rFonts w:ascii="Century Gothic" w:hAnsi="Century Gothic"/>
        </w:rPr>
        <w:t>Crayons, markers, or colored pencils</w:t>
      </w:r>
    </w:p>
    <w:p w14:paraId="118B5638" w14:textId="77777777" w:rsidR="00CD34DF" w:rsidRPr="00205A92" w:rsidRDefault="00CD34DF" w:rsidP="00CD34DF">
      <w:pPr>
        <w:pStyle w:val="ListParagraph"/>
        <w:numPr>
          <w:ilvl w:val="0"/>
          <w:numId w:val="6"/>
        </w:numPr>
        <w:spacing w:line="259" w:lineRule="auto"/>
        <w:rPr>
          <w:rFonts w:ascii="Century Gothic" w:hAnsi="Century Gothic"/>
        </w:rPr>
      </w:pPr>
      <w:r w:rsidRPr="00205A92">
        <w:rPr>
          <w:rFonts w:ascii="Century Gothic" w:hAnsi="Century Gothic"/>
        </w:rPr>
        <w:t>Glue or glue stick</w:t>
      </w:r>
    </w:p>
    <w:p w14:paraId="29774C02" w14:textId="77777777" w:rsidR="00CD34DF" w:rsidRPr="00205A92" w:rsidRDefault="00CD34DF" w:rsidP="00CD34DF">
      <w:pPr>
        <w:pStyle w:val="ListParagraph"/>
        <w:numPr>
          <w:ilvl w:val="0"/>
          <w:numId w:val="6"/>
        </w:numPr>
        <w:spacing w:line="259" w:lineRule="auto"/>
        <w:rPr>
          <w:rFonts w:ascii="Century Gothic" w:hAnsi="Century Gothic"/>
        </w:rPr>
      </w:pPr>
      <w:r w:rsidRPr="00205A92">
        <w:rPr>
          <w:rFonts w:ascii="Century Gothic" w:hAnsi="Century Gothic"/>
        </w:rPr>
        <w:t>Scissors</w:t>
      </w:r>
    </w:p>
    <w:p w14:paraId="35FB4161" w14:textId="184A7E1E" w:rsidR="00CD34DF" w:rsidRPr="00CD34DF" w:rsidRDefault="00CD34DF" w:rsidP="00CD34DF">
      <w:pPr>
        <w:pStyle w:val="ListParagraph"/>
        <w:numPr>
          <w:ilvl w:val="0"/>
          <w:numId w:val="6"/>
        </w:numPr>
        <w:spacing w:line="259" w:lineRule="auto"/>
        <w:rPr>
          <w:rFonts w:ascii="Century Gothic" w:hAnsi="Century Gothic"/>
        </w:rPr>
        <w:sectPr w:rsidR="00CD34DF" w:rsidRPr="00CD34DF" w:rsidSect="00CD34DF">
          <w:type w:val="continuous"/>
          <w:pgSz w:w="12240" w:h="15840"/>
          <w:pgMar w:top="1440" w:right="1080" w:bottom="1440" w:left="1080" w:header="720" w:footer="720" w:gutter="0"/>
          <w:cols w:num="2" w:space="720"/>
          <w:docGrid w:linePitch="360"/>
        </w:sectPr>
      </w:pPr>
      <w:r w:rsidRPr="00205A92">
        <w:rPr>
          <w:rFonts w:ascii="Century Gothic" w:hAnsi="Century Gothic"/>
        </w:rPr>
        <w:t>Stickers or other decorations (optional)</w:t>
      </w:r>
    </w:p>
    <w:p w14:paraId="61BED60D" w14:textId="56B5C0F7" w:rsidR="00CD34DF" w:rsidRPr="00205A92" w:rsidRDefault="00CD34DF" w:rsidP="00CD34DF">
      <w:pPr>
        <w:rPr>
          <w:rFonts w:ascii="Century Gothic" w:hAnsi="Century Gothic"/>
        </w:rPr>
      </w:pPr>
      <w:r w:rsidRPr="00205A92">
        <w:rPr>
          <w:rFonts w:ascii="Century Gothic" w:hAnsi="Century Gothic"/>
        </w:rPr>
        <w:t>Directions</w:t>
      </w:r>
      <w:r>
        <w:rPr>
          <w:rFonts w:ascii="Century Gothic" w:hAnsi="Century Gothic"/>
        </w:rPr>
        <w:t>:</w:t>
      </w:r>
    </w:p>
    <w:p w14:paraId="7126A9F5" w14:textId="6F46EBEA" w:rsidR="00CD34DF" w:rsidRPr="00205A92" w:rsidRDefault="00CD34DF" w:rsidP="00CD34DF">
      <w:pPr>
        <w:pStyle w:val="ListParagraph"/>
        <w:numPr>
          <w:ilvl w:val="0"/>
          <w:numId w:val="7"/>
        </w:numPr>
        <w:spacing w:line="259" w:lineRule="auto"/>
        <w:rPr>
          <w:rFonts w:ascii="Century Gothic" w:hAnsi="Century Gothic"/>
        </w:rPr>
      </w:pPr>
      <w:r w:rsidRPr="00205A92">
        <w:rPr>
          <w:rFonts w:ascii="Century Gothic" w:hAnsi="Century Gothic"/>
        </w:rPr>
        <w:t>Color the coloring sheet provided (or draw your own designs on a separate sheet of paper if you like)</w:t>
      </w:r>
      <w:r w:rsidR="00E9305F">
        <w:rPr>
          <w:rFonts w:ascii="Century Gothic" w:hAnsi="Century Gothic"/>
        </w:rPr>
        <w:t>.</w:t>
      </w:r>
    </w:p>
    <w:p w14:paraId="735308CC" w14:textId="77777777" w:rsidR="00CD34DF" w:rsidRPr="00205A92" w:rsidRDefault="00CD34DF" w:rsidP="00CD34DF">
      <w:pPr>
        <w:pStyle w:val="ListParagraph"/>
        <w:numPr>
          <w:ilvl w:val="0"/>
          <w:numId w:val="7"/>
        </w:numPr>
        <w:spacing w:line="259" w:lineRule="auto"/>
        <w:rPr>
          <w:rFonts w:ascii="Century Gothic" w:hAnsi="Century Gothic"/>
        </w:rPr>
      </w:pPr>
      <w:r w:rsidRPr="00205A92">
        <w:rPr>
          <w:rFonts w:ascii="Century Gothic" w:hAnsi="Century Gothic"/>
        </w:rPr>
        <w:t>Cut out each of the squares and set aside.</w:t>
      </w:r>
    </w:p>
    <w:p w14:paraId="5385706C" w14:textId="05F2F7D6" w:rsidR="00CD34DF" w:rsidRPr="00205A92" w:rsidRDefault="00CD34DF" w:rsidP="00CD34DF">
      <w:pPr>
        <w:pStyle w:val="ListParagraph"/>
        <w:numPr>
          <w:ilvl w:val="0"/>
          <w:numId w:val="7"/>
        </w:numPr>
        <w:spacing w:line="259" w:lineRule="auto"/>
        <w:rPr>
          <w:rFonts w:ascii="Century Gothic" w:hAnsi="Century Gothic"/>
        </w:rPr>
      </w:pPr>
      <w:r w:rsidRPr="00205A92">
        <w:rPr>
          <w:rFonts w:ascii="Century Gothic" w:hAnsi="Century Gothic"/>
        </w:rPr>
        <w:t xml:space="preserve">Hold one square at </w:t>
      </w:r>
      <w:r w:rsidR="00E9305F">
        <w:rPr>
          <w:rFonts w:ascii="Century Gothic" w:hAnsi="Century Gothic"/>
        </w:rPr>
        <w:t xml:space="preserve">the </w:t>
      </w:r>
      <w:r w:rsidRPr="00205A92">
        <w:rPr>
          <w:rFonts w:ascii="Century Gothic" w:hAnsi="Century Gothic"/>
        </w:rPr>
        <w:t>edge of</w:t>
      </w:r>
      <w:r w:rsidR="00E9305F">
        <w:rPr>
          <w:rFonts w:ascii="Century Gothic" w:hAnsi="Century Gothic"/>
        </w:rPr>
        <w:t xml:space="preserve"> the</w:t>
      </w:r>
      <w:r w:rsidRPr="00205A92">
        <w:rPr>
          <w:rFonts w:ascii="Century Gothic" w:hAnsi="Century Gothic"/>
        </w:rPr>
        <w:t xml:space="preserve"> first plate, cut around the square leaving a bit of extra space on each side to make a plate with a “pie piece” cut out of one side. Make sure not to cut all the way to the middle of the plate.  (You might need an adult to help with this step.)</w:t>
      </w:r>
    </w:p>
    <w:p w14:paraId="4136B1E1" w14:textId="5915D4C6" w:rsidR="00CD34DF" w:rsidRPr="00205A92" w:rsidRDefault="00CD34DF" w:rsidP="00CD34DF">
      <w:pPr>
        <w:pStyle w:val="ListParagraph"/>
        <w:numPr>
          <w:ilvl w:val="0"/>
          <w:numId w:val="7"/>
        </w:numPr>
        <w:spacing w:line="259" w:lineRule="auto"/>
        <w:rPr>
          <w:rFonts w:ascii="Century Gothic" w:hAnsi="Century Gothic"/>
        </w:rPr>
      </w:pPr>
      <w:r w:rsidRPr="00205A92">
        <w:rPr>
          <w:rFonts w:ascii="Century Gothic" w:hAnsi="Century Gothic"/>
        </w:rPr>
        <w:t xml:space="preserve">Hold both plates together and punch </w:t>
      </w:r>
      <w:r w:rsidR="00E9305F">
        <w:rPr>
          <w:rFonts w:ascii="Century Gothic" w:hAnsi="Century Gothic"/>
        </w:rPr>
        <w:t xml:space="preserve">a </w:t>
      </w:r>
      <w:r w:rsidRPr="00205A92">
        <w:rPr>
          <w:rFonts w:ascii="Century Gothic" w:hAnsi="Century Gothic"/>
        </w:rPr>
        <w:t xml:space="preserve">hole with scissors in </w:t>
      </w:r>
      <w:r w:rsidR="00E9305F">
        <w:rPr>
          <w:rFonts w:ascii="Century Gothic" w:hAnsi="Century Gothic"/>
        </w:rPr>
        <w:t xml:space="preserve">the </w:t>
      </w:r>
      <w:r w:rsidRPr="00205A92">
        <w:rPr>
          <w:rFonts w:ascii="Century Gothic" w:hAnsi="Century Gothic"/>
        </w:rPr>
        <w:t>center of both plates</w:t>
      </w:r>
      <w:r w:rsidR="00E9305F">
        <w:rPr>
          <w:rFonts w:ascii="Century Gothic" w:hAnsi="Century Gothic"/>
        </w:rPr>
        <w:t xml:space="preserve">. </w:t>
      </w:r>
      <w:r w:rsidRPr="00205A92">
        <w:rPr>
          <w:rFonts w:ascii="Century Gothic" w:hAnsi="Century Gothic"/>
        </w:rPr>
        <w:t xml:space="preserve"> (You might need an adult again.)</w:t>
      </w:r>
    </w:p>
    <w:p w14:paraId="6A52EBFD" w14:textId="6A2948B5" w:rsidR="00CD34DF" w:rsidRPr="00205A92" w:rsidRDefault="00CD34DF" w:rsidP="00CD34DF">
      <w:pPr>
        <w:pStyle w:val="ListParagraph"/>
        <w:numPr>
          <w:ilvl w:val="0"/>
          <w:numId w:val="7"/>
        </w:numPr>
        <w:spacing w:line="259" w:lineRule="auto"/>
        <w:rPr>
          <w:rFonts w:ascii="Century Gothic" w:hAnsi="Century Gothic"/>
        </w:rPr>
      </w:pPr>
      <w:r w:rsidRPr="00205A92">
        <w:rPr>
          <w:rFonts w:ascii="Century Gothic" w:hAnsi="Century Gothic"/>
        </w:rPr>
        <w:t xml:space="preserve">Set the whole plate aside and glue </w:t>
      </w:r>
      <w:r w:rsidR="00E9305F">
        <w:rPr>
          <w:rFonts w:ascii="Century Gothic" w:hAnsi="Century Gothic"/>
        </w:rPr>
        <w:t>the B</w:t>
      </w:r>
      <w:r w:rsidRPr="00205A92">
        <w:rPr>
          <w:rFonts w:ascii="Century Gothic" w:hAnsi="Century Gothic"/>
        </w:rPr>
        <w:t xml:space="preserve">ible passage on </w:t>
      </w:r>
      <w:r w:rsidR="00E9305F">
        <w:rPr>
          <w:rFonts w:ascii="Century Gothic" w:hAnsi="Century Gothic"/>
        </w:rPr>
        <w:t xml:space="preserve">the </w:t>
      </w:r>
      <w:r w:rsidRPr="00205A92">
        <w:rPr>
          <w:rFonts w:ascii="Century Gothic" w:hAnsi="Century Gothic"/>
        </w:rPr>
        <w:t>plate with the cutout</w:t>
      </w:r>
      <w:r w:rsidR="00E9305F">
        <w:rPr>
          <w:rFonts w:ascii="Century Gothic" w:hAnsi="Century Gothic"/>
        </w:rPr>
        <w:t>.  D</w:t>
      </w:r>
      <w:r w:rsidRPr="00205A92">
        <w:rPr>
          <w:rFonts w:ascii="Century Gothic" w:hAnsi="Century Gothic"/>
        </w:rPr>
        <w:t xml:space="preserve">ecorate as you like, using stickers, glitter, </w:t>
      </w:r>
      <w:r>
        <w:rPr>
          <w:rFonts w:ascii="Century Gothic" w:hAnsi="Century Gothic"/>
        </w:rPr>
        <w:t>or anything you like.</w:t>
      </w:r>
    </w:p>
    <w:p w14:paraId="0A342E4B" w14:textId="3735CFCC" w:rsidR="00CD34DF" w:rsidRPr="00205A92" w:rsidRDefault="00CD34DF" w:rsidP="00CD34DF">
      <w:pPr>
        <w:pStyle w:val="ListParagraph"/>
        <w:numPr>
          <w:ilvl w:val="0"/>
          <w:numId w:val="7"/>
        </w:numPr>
        <w:spacing w:line="259" w:lineRule="auto"/>
        <w:rPr>
          <w:rFonts w:ascii="Century Gothic" w:hAnsi="Century Gothic"/>
        </w:rPr>
      </w:pPr>
      <w:r w:rsidRPr="00205A92">
        <w:rPr>
          <w:rFonts w:ascii="Century Gothic" w:hAnsi="Century Gothic"/>
        </w:rPr>
        <w:t xml:space="preserve">Glue </w:t>
      </w:r>
      <w:r w:rsidR="00E9305F">
        <w:rPr>
          <w:rFonts w:ascii="Century Gothic" w:hAnsi="Century Gothic"/>
        </w:rPr>
        <w:t xml:space="preserve">the </w:t>
      </w:r>
      <w:r w:rsidRPr="00205A92">
        <w:rPr>
          <w:rFonts w:ascii="Century Gothic" w:hAnsi="Century Gothic"/>
        </w:rPr>
        <w:t xml:space="preserve">holy week symbols around edge of </w:t>
      </w:r>
      <w:r w:rsidR="00E9305F">
        <w:rPr>
          <w:rFonts w:ascii="Century Gothic" w:hAnsi="Century Gothic"/>
        </w:rPr>
        <w:t xml:space="preserve">the </w:t>
      </w:r>
      <w:r w:rsidRPr="00205A92">
        <w:rPr>
          <w:rFonts w:ascii="Century Gothic" w:hAnsi="Century Gothic"/>
        </w:rPr>
        <w:t xml:space="preserve">other plate.  Space them evenly around the plate with the bottom of each along the edge of </w:t>
      </w:r>
      <w:r w:rsidR="00E9305F">
        <w:rPr>
          <w:rFonts w:ascii="Century Gothic" w:hAnsi="Century Gothic"/>
        </w:rPr>
        <w:t xml:space="preserve">the </w:t>
      </w:r>
      <w:r w:rsidRPr="00205A92">
        <w:rPr>
          <w:rFonts w:ascii="Century Gothic" w:hAnsi="Century Gothic"/>
        </w:rPr>
        <w:t>plate.  It will look like a compass rose when you are done.  Make sure they are in the correct order as you glue them on.</w:t>
      </w:r>
    </w:p>
    <w:p w14:paraId="0EE09D82" w14:textId="788E3E4E" w:rsidR="00CD34DF" w:rsidRPr="00205A92" w:rsidRDefault="00CD34DF" w:rsidP="00CD34DF">
      <w:pPr>
        <w:pStyle w:val="ListParagraph"/>
        <w:numPr>
          <w:ilvl w:val="0"/>
          <w:numId w:val="7"/>
        </w:numPr>
        <w:spacing w:line="259" w:lineRule="auto"/>
        <w:rPr>
          <w:rFonts w:ascii="Century Gothic" w:hAnsi="Century Gothic"/>
        </w:rPr>
      </w:pPr>
      <w:r w:rsidRPr="00205A92">
        <w:rPr>
          <w:rFonts w:ascii="Century Gothic" w:hAnsi="Century Gothic"/>
        </w:rPr>
        <w:t xml:space="preserve">Place </w:t>
      </w:r>
      <w:r w:rsidR="00E9305F">
        <w:rPr>
          <w:rFonts w:ascii="Century Gothic" w:hAnsi="Century Gothic"/>
        </w:rPr>
        <w:t xml:space="preserve">the </w:t>
      </w:r>
      <w:r w:rsidRPr="00205A92">
        <w:rPr>
          <w:rFonts w:ascii="Century Gothic" w:hAnsi="Century Gothic"/>
        </w:rPr>
        <w:t xml:space="preserve">plate with </w:t>
      </w:r>
      <w:r w:rsidR="00E9305F">
        <w:rPr>
          <w:rFonts w:ascii="Century Gothic" w:hAnsi="Century Gothic"/>
        </w:rPr>
        <w:t xml:space="preserve">the </w:t>
      </w:r>
      <w:r w:rsidRPr="00205A92">
        <w:rPr>
          <w:rFonts w:ascii="Century Gothic" w:hAnsi="Century Gothic"/>
        </w:rPr>
        <w:t xml:space="preserve">cutout on top of </w:t>
      </w:r>
      <w:r w:rsidR="00E9305F">
        <w:rPr>
          <w:rFonts w:ascii="Century Gothic" w:hAnsi="Century Gothic"/>
        </w:rPr>
        <w:t xml:space="preserve">the </w:t>
      </w:r>
      <w:r w:rsidRPr="00205A92">
        <w:rPr>
          <w:rFonts w:ascii="Century Gothic" w:hAnsi="Century Gothic"/>
        </w:rPr>
        <w:t xml:space="preserve">other plate and put metal fastener through both layers.  Open fastener </w:t>
      </w:r>
      <w:r>
        <w:rPr>
          <w:rFonts w:ascii="Century Gothic" w:hAnsi="Century Gothic"/>
        </w:rPr>
        <w:t>under</w:t>
      </w:r>
      <w:r w:rsidRPr="00205A92">
        <w:rPr>
          <w:rFonts w:ascii="Century Gothic" w:hAnsi="Century Gothic"/>
        </w:rPr>
        <w:t xml:space="preserve"> plates to hold them together.</w:t>
      </w:r>
    </w:p>
    <w:p w14:paraId="35CCE327" w14:textId="0EACE1BE" w:rsidR="00A434A2" w:rsidRPr="00CD34DF" w:rsidRDefault="00CD34DF" w:rsidP="00252263">
      <w:pPr>
        <w:pStyle w:val="ListParagraph"/>
        <w:numPr>
          <w:ilvl w:val="0"/>
          <w:numId w:val="7"/>
        </w:numPr>
        <w:spacing w:line="259" w:lineRule="auto"/>
        <w:rPr>
          <w:rFonts w:ascii="Century Gothic" w:hAnsi="Century Gothic"/>
        </w:rPr>
      </w:pPr>
      <w:r w:rsidRPr="00205A92">
        <w:rPr>
          <w:rFonts w:ascii="Century Gothic" w:hAnsi="Century Gothic"/>
        </w:rPr>
        <w:t>Rotate the top plate to reveal each day of Holy Week one at a time.</w:t>
      </w:r>
    </w:p>
    <w:p w14:paraId="419031EC" w14:textId="084763D0" w:rsidR="00252263" w:rsidRPr="0008641A" w:rsidRDefault="00252263" w:rsidP="00252263">
      <w:pPr>
        <w:rPr>
          <w:rFonts w:ascii="Ink Free" w:hAnsi="Ink Free"/>
          <w:sz w:val="36"/>
          <w:szCs w:val="36"/>
        </w:rPr>
      </w:pPr>
      <w:r w:rsidRPr="0008641A">
        <w:rPr>
          <w:rFonts w:ascii="Ink Free" w:hAnsi="Ink Free"/>
          <w:sz w:val="36"/>
          <w:szCs w:val="36"/>
        </w:rPr>
        <w:lastRenderedPageBreak/>
        <w:t xml:space="preserve">Kid’s Craft </w:t>
      </w:r>
      <w:r>
        <w:rPr>
          <w:rFonts w:ascii="Ink Free" w:hAnsi="Ink Free"/>
          <w:sz w:val="36"/>
          <w:szCs w:val="36"/>
        </w:rPr>
        <w:t>2</w:t>
      </w:r>
      <w:r w:rsidRPr="0008641A">
        <w:rPr>
          <w:rFonts w:ascii="Ink Free" w:hAnsi="Ink Free"/>
          <w:sz w:val="36"/>
          <w:szCs w:val="36"/>
        </w:rPr>
        <w:t xml:space="preserve"> – </w:t>
      </w:r>
      <w:r w:rsidR="00FF3D02">
        <w:rPr>
          <w:rFonts w:ascii="Ink Free" w:hAnsi="Ink Free"/>
          <w:sz w:val="36"/>
          <w:szCs w:val="36"/>
        </w:rPr>
        <w:t>Cross Silhouette</w:t>
      </w:r>
    </w:p>
    <w:p w14:paraId="115E96D7" w14:textId="77777777" w:rsidR="00FF3D02" w:rsidRPr="00FF3D02" w:rsidRDefault="00FF3D02" w:rsidP="00FF3D02">
      <w:pPr>
        <w:rPr>
          <w:rFonts w:ascii="Century Gothic" w:hAnsi="Century Gothic"/>
        </w:rPr>
      </w:pPr>
    </w:p>
    <w:p w14:paraId="2CDC6A51" w14:textId="77777777" w:rsidR="00CD34DF" w:rsidRDefault="00FF3D02" w:rsidP="00CD34DF">
      <w:pPr>
        <w:jc w:val="center"/>
        <w:rPr>
          <w:rFonts w:ascii="Century Gothic" w:hAnsi="Century Gothic"/>
        </w:rPr>
      </w:pPr>
      <w:r w:rsidRPr="00FF3D02">
        <w:rPr>
          <w:rFonts w:ascii="Century Gothic" w:hAnsi="Century Gothic"/>
        </w:rPr>
        <w:t xml:space="preserve">“Two others, who were criminals, were led away to be put to death with Jesus.  When they came to the place that is called The Skull, they crucified Jesus there with the criminals, one on his right and one on his left.” </w:t>
      </w:r>
    </w:p>
    <w:p w14:paraId="74CD7950" w14:textId="7FB70F8C" w:rsidR="00FF3D02" w:rsidRDefault="00CD34DF" w:rsidP="00CD34DF">
      <w:pPr>
        <w:jc w:val="center"/>
        <w:rPr>
          <w:rFonts w:ascii="Century Gothic" w:hAnsi="Century Gothic"/>
        </w:rPr>
      </w:pPr>
      <w:r>
        <w:rPr>
          <w:rFonts w:ascii="Century Gothic" w:hAnsi="Century Gothic"/>
        </w:rPr>
        <w:t xml:space="preserve"> - </w:t>
      </w:r>
      <w:r w:rsidR="00FF3D02" w:rsidRPr="00FF3D02">
        <w:rPr>
          <w:rFonts w:ascii="Century Gothic" w:hAnsi="Century Gothic"/>
        </w:rPr>
        <w:t>Luke 23:32-33</w:t>
      </w:r>
    </w:p>
    <w:p w14:paraId="1B06B5BA" w14:textId="77777777" w:rsidR="00CD34DF" w:rsidRPr="00FF3D02" w:rsidRDefault="00CD34DF" w:rsidP="00CD34DF">
      <w:pPr>
        <w:jc w:val="center"/>
        <w:rPr>
          <w:rFonts w:ascii="Century Gothic" w:hAnsi="Century Gothic"/>
        </w:rPr>
      </w:pPr>
    </w:p>
    <w:p w14:paraId="09B3EFA5" w14:textId="6B76705E" w:rsidR="00FF3D02" w:rsidRDefault="00FF3D02" w:rsidP="00FF3D02">
      <w:pPr>
        <w:rPr>
          <w:rFonts w:ascii="Century Gothic" w:hAnsi="Century Gothic"/>
        </w:rPr>
      </w:pPr>
      <w:r w:rsidRPr="00FF3D02">
        <w:rPr>
          <w:rFonts w:ascii="Century Gothic" w:hAnsi="Century Gothic"/>
        </w:rPr>
        <w:t xml:space="preserve">For Holy Week we will </w:t>
      </w:r>
      <w:proofErr w:type="gramStart"/>
      <w:r w:rsidRPr="00FF3D02">
        <w:rPr>
          <w:rFonts w:ascii="Century Gothic" w:hAnsi="Century Gothic"/>
        </w:rPr>
        <w:t>make a picture</w:t>
      </w:r>
      <w:proofErr w:type="gramEnd"/>
      <w:r w:rsidRPr="00FF3D02">
        <w:rPr>
          <w:rFonts w:ascii="Century Gothic" w:hAnsi="Century Gothic"/>
        </w:rPr>
        <w:t xml:space="preserve"> of the cross where Jesus was crucified.  But, the neat thing about this craft is that the cross will only be a silhouette or a shadow, and there will be a sunrise behind it.  The sunrise with the shadow of the cross reminds us that even though we were sad when Jesus was crucified, we know that Easter is coming soon! </w:t>
      </w:r>
    </w:p>
    <w:p w14:paraId="39C1B126" w14:textId="77777777" w:rsidR="00CD34DF" w:rsidRPr="00FF3D02" w:rsidRDefault="00CD34DF" w:rsidP="00FF3D02">
      <w:pPr>
        <w:rPr>
          <w:rFonts w:ascii="Century Gothic" w:hAnsi="Century Gothic"/>
        </w:rPr>
      </w:pPr>
    </w:p>
    <w:p w14:paraId="56FD50E6" w14:textId="4C4AB169" w:rsidR="00FF3D02" w:rsidRDefault="00FF3D02" w:rsidP="00FF3D02">
      <w:pPr>
        <w:contextualSpacing/>
        <w:rPr>
          <w:rFonts w:ascii="Century Gothic" w:hAnsi="Century Gothic"/>
        </w:rPr>
      </w:pPr>
      <w:r w:rsidRPr="00FF3D02">
        <w:rPr>
          <w:rFonts w:ascii="Century Gothic" w:hAnsi="Century Gothic"/>
        </w:rPr>
        <w:t>Provided Supplies:</w:t>
      </w:r>
    </w:p>
    <w:p w14:paraId="6884D8CB" w14:textId="54FDC48E" w:rsidR="00CD34DF" w:rsidRDefault="00CD34DF" w:rsidP="00CD34DF">
      <w:pPr>
        <w:pStyle w:val="ListParagraph"/>
        <w:numPr>
          <w:ilvl w:val="0"/>
          <w:numId w:val="8"/>
        </w:numPr>
        <w:rPr>
          <w:rFonts w:ascii="Century Gothic" w:hAnsi="Century Gothic"/>
        </w:rPr>
      </w:pPr>
      <w:r>
        <w:rPr>
          <w:rFonts w:ascii="Century Gothic" w:hAnsi="Century Gothic"/>
        </w:rPr>
        <w:t>White paper</w:t>
      </w:r>
    </w:p>
    <w:p w14:paraId="266A5A99" w14:textId="3990A95A" w:rsidR="00CD34DF" w:rsidRPr="00CD34DF" w:rsidRDefault="00CD34DF" w:rsidP="00CD34DF">
      <w:pPr>
        <w:pStyle w:val="ListParagraph"/>
        <w:numPr>
          <w:ilvl w:val="0"/>
          <w:numId w:val="8"/>
        </w:numPr>
        <w:rPr>
          <w:rFonts w:ascii="Century Gothic" w:hAnsi="Century Gothic"/>
        </w:rPr>
      </w:pPr>
      <w:r>
        <w:rPr>
          <w:rFonts w:ascii="Century Gothic" w:hAnsi="Century Gothic"/>
        </w:rPr>
        <w:t>Black construction paper</w:t>
      </w:r>
    </w:p>
    <w:p w14:paraId="5539024C" w14:textId="77777777" w:rsidR="00FF3D02" w:rsidRPr="00FF3D02" w:rsidRDefault="00FF3D02" w:rsidP="00FF3D02">
      <w:pPr>
        <w:contextualSpacing/>
        <w:rPr>
          <w:rFonts w:ascii="Century Gothic" w:hAnsi="Century Gothic"/>
        </w:rPr>
      </w:pPr>
    </w:p>
    <w:p w14:paraId="1EBBBC54" w14:textId="21345CA1" w:rsidR="00CD34DF" w:rsidRDefault="00FF3D02" w:rsidP="00FF3D02">
      <w:pPr>
        <w:contextualSpacing/>
        <w:rPr>
          <w:rFonts w:ascii="Century Gothic" w:hAnsi="Century Gothic"/>
        </w:rPr>
      </w:pPr>
      <w:r w:rsidRPr="00FF3D02">
        <w:rPr>
          <w:rFonts w:ascii="Century Gothic" w:hAnsi="Century Gothic"/>
        </w:rPr>
        <w:t>Other Supplies:</w:t>
      </w:r>
    </w:p>
    <w:p w14:paraId="0CBAAB7C" w14:textId="0439F822" w:rsidR="00FF3D02" w:rsidRDefault="00CD34DF" w:rsidP="00FF3D02">
      <w:pPr>
        <w:pStyle w:val="ListParagraph"/>
        <w:numPr>
          <w:ilvl w:val="0"/>
          <w:numId w:val="8"/>
        </w:numPr>
        <w:rPr>
          <w:rFonts w:ascii="Century Gothic" w:hAnsi="Century Gothic"/>
        </w:rPr>
      </w:pPr>
      <w:r>
        <w:rPr>
          <w:rFonts w:ascii="Century Gothic" w:hAnsi="Century Gothic"/>
        </w:rPr>
        <w:t>Crayons/</w:t>
      </w:r>
      <w:r w:rsidR="00FF3D02" w:rsidRPr="00CD34DF">
        <w:rPr>
          <w:rFonts w:ascii="Century Gothic" w:hAnsi="Century Gothic"/>
        </w:rPr>
        <w:t>markers/colored pencils/paint</w:t>
      </w:r>
    </w:p>
    <w:p w14:paraId="3EF0DBF6" w14:textId="67F778A8" w:rsidR="00CD34DF" w:rsidRDefault="00CD34DF" w:rsidP="00FF3D02">
      <w:pPr>
        <w:pStyle w:val="ListParagraph"/>
        <w:numPr>
          <w:ilvl w:val="0"/>
          <w:numId w:val="8"/>
        </w:numPr>
        <w:rPr>
          <w:rFonts w:ascii="Century Gothic" w:hAnsi="Century Gothic"/>
        </w:rPr>
      </w:pPr>
      <w:r>
        <w:rPr>
          <w:rFonts w:ascii="Century Gothic" w:hAnsi="Century Gothic"/>
        </w:rPr>
        <w:t>Scissors</w:t>
      </w:r>
    </w:p>
    <w:p w14:paraId="1BDCC5E9" w14:textId="5419CABE" w:rsidR="00CD34DF" w:rsidRPr="00CD34DF" w:rsidRDefault="00CD34DF" w:rsidP="00FF3D02">
      <w:pPr>
        <w:pStyle w:val="ListParagraph"/>
        <w:numPr>
          <w:ilvl w:val="0"/>
          <w:numId w:val="8"/>
        </w:numPr>
        <w:rPr>
          <w:rFonts w:ascii="Century Gothic" w:hAnsi="Century Gothic"/>
        </w:rPr>
      </w:pPr>
      <w:r>
        <w:rPr>
          <w:rFonts w:ascii="Century Gothic" w:hAnsi="Century Gothic"/>
        </w:rPr>
        <w:t>Glue</w:t>
      </w:r>
    </w:p>
    <w:p w14:paraId="1BB30B3E" w14:textId="77777777" w:rsidR="00FF3D02" w:rsidRPr="00FF3D02" w:rsidRDefault="00FF3D02" w:rsidP="00FF3D02">
      <w:pPr>
        <w:contextualSpacing/>
        <w:rPr>
          <w:rFonts w:ascii="Century Gothic" w:hAnsi="Century Gothic"/>
        </w:rPr>
      </w:pPr>
    </w:p>
    <w:p w14:paraId="5B53A4F2" w14:textId="2D392CD4" w:rsidR="00FF3D02" w:rsidRPr="00FF3D02" w:rsidRDefault="00CD34DF" w:rsidP="00FF3D02">
      <w:pPr>
        <w:contextualSpacing/>
        <w:rPr>
          <w:rFonts w:ascii="Century Gothic" w:hAnsi="Century Gothic"/>
        </w:rPr>
      </w:pPr>
      <w:r>
        <w:rPr>
          <w:rFonts w:ascii="Century Gothic" w:hAnsi="Century Gothic"/>
        </w:rPr>
        <w:t>Directions</w:t>
      </w:r>
      <w:r w:rsidR="00FF3D02" w:rsidRPr="00FF3D02">
        <w:rPr>
          <w:rFonts w:ascii="Century Gothic" w:hAnsi="Century Gothic"/>
        </w:rPr>
        <w:t>:</w:t>
      </w:r>
    </w:p>
    <w:p w14:paraId="32EBAF82" w14:textId="77777777" w:rsidR="00FF3D02" w:rsidRPr="00FF3D02" w:rsidRDefault="00FF3D02" w:rsidP="00FF3D02">
      <w:pPr>
        <w:pStyle w:val="ListParagraph"/>
        <w:numPr>
          <w:ilvl w:val="0"/>
          <w:numId w:val="4"/>
        </w:numPr>
        <w:spacing w:after="160"/>
        <w:rPr>
          <w:rFonts w:ascii="Century Gothic" w:hAnsi="Century Gothic"/>
        </w:rPr>
      </w:pPr>
      <w:r w:rsidRPr="00FF3D02">
        <w:rPr>
          <w:rFonts w:ascii="Century Gothic" w:hAnsi="Century Gothic"/>
        </w:rPr>
        <w:t xml:space="preserve">Start with the white piece of paper.  Color the paper however you want to make it look like a sunrise! You can use lots of colors and you can fill the whole page.  If you use paint to color the paper, you will have to leave some time for it to dry before moving on to the next step. </w:t>
      </w:r>
    </w:p>
    <w:p w14:paraId="16B8CEAB" w14:textId="77777777" w:rsidR="00FF3D02" w:rsidRPr="00FF3D02" w:rsidRDefault="00FF3D02" w:rsidP="00FF3D02">
      <w:pPr>
        <w:pStyle w:val="ListParagraph"/>
        <w:numPr>
          <w:ilvl w:val="0"/>
          <w:numId w:val="4"/>
        </w:numPr>
        <w:spacing w:after="160"/>
        <w:rPr>
          <w:rFonts w:ascii="Century Gothic" w:hAnsi="Century Gothic"/>
        </w:rPr>
      </w:pPr>
      <w:r w:rsidRPr="00FF3D02">
        <w:rPr>
          <w:rFonts w:ascii="Century Gothic" w:hAnsi="Century Gothic"/>
        </w:rPr>
        <w:t xml:space="preserve">Cut a hill shape out of your black piece of construction paper and glue it to the bottom part of your sunrise paper.  </w:t>
      </w:r>
    </w:p>
    <w:p w14:paraId="4ADD31B0" w14:textId="77777777" w:rsidR="00FF3D02" w:rsidRPr="00FF3D02" w:rsidRDefault="00FF3D02" w:rsidP="00FF3D02">
      <w:pPr>
        <w:pStyle w:val="ListParagraph"/>
        <w:numPr>
          <w:ilvl w:val="0"/>
          <w:numId w:val="4"/>
        </w:numPr>
        <w:spacing w:after="160"/>
        <w:rPr>
          <w:rFonts w:ascii="Century Gothic" w:hAnsi="Century Gothic"/>
        </w:rPr>
      </w:pPr>
      <w:r w:rsidRPr="00FF3D02">
        <w:rPr>
          <w:rFonts w:ascii="Century Gothic" w:hAnsi="Century Gothic"/>
        </w:rPr>
        <w:t xml:space="preserve">Draw and cut out 3 crosses from the black construction paper.  (We use three crosses because two other people were crucified with Jesus, but if you only want to do one cross, that’s ok, too.) </w:t>
      </w:r>
    </w:p>
    <w:p w14:paraId="22C8164A" w14:textId="77777777" w:rsidR="00FF3D02" w:rsidRPr="00FF3D02" w:rsidRDefault="00FF3D02" w:rsidP="00FF3D02">
      <w:pPr>
        <w:pStyle w:val="ListParagraph"/>
        <w:numPr>
          <w:ilvl w:val="0"/>
          <w:numId w:val="4"/>
        </w:numPr>
        <w:spacing w:after="160"/>
        <w:rPr>
          <w:rFonts w:ascii="Century Gothic" w:hAnsi="Century Gothic"/>
        </w:rPr>
      </w:pPr>
      <w:r w:rsidRPr="00FF3D02">
        <w:rPr>
          <w:rFonts w:ascii="Century Gothic" w:hAnsi="Century Gothic"/>
        </w:rPr>
        <w:t xml:space="preserve">Glue the crosses onto the hill in a row.  It will look like the sun is coming up behind them, which reminds us of Easter joy!  </w:t>
      </w:r>
    </w:p>
    <w:p w14:paraId="710BD731" w14:textId="77777777" w:rsidR="00FF3D02" w:rsidRPr="00FF3D02" w:rsidRDefault="00FF3D02" w:rsidP="00FF3D02">
      <w:pPr>
        <w:contextualSpacing/>
        <w:rPr>
          <w:rFonts w:ascii="Century Gothic" w:hAnsi="Century Gothic"/>
        </w:rPr>
      </w:pPr>
    </w:p>
    <w:p w14:paraId="63D52703" w14:textId="77777777" w:rsidR="00BC3B65" w:rsidRPr="00FF3D02" w:rsidRDefault="00E9305F" w:rsidP="00FF3D02">
      <w:pPr>
        <w:rPr>
          <w:rFonts w:ascii="Century Gothic" w:hAnsi="Century Gothic"/>
        </w:rPr>
      </w:pPr>
    </w:p>
    <w:sectPr w:rsidR="00BC3B65" w:rsidRPr="00FF3D02" w:rsidSect="00CD34DF">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7023"/>
    <w:multiLevelType w:val="hybridMultilevel"/>
    <w:tmpl w:val="725A8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7331F"/>
    <w:multiLevelType w:val="hybridMultilevel"/>
    <w:tmpl w:val="F8B2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F95584B"/>
    <w:multiLevelType w:val="hybridMultilevel"/>
    <w:tmpl w:val="164E3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30239"/>
    <w:multiLevelType w:val="hybridMultilevel"/>
    <w:tmpl w:val="E854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20545"/>
    <w:multiLevelType w:val="hybridMultilevel"/>
    <w:tmpl w:val="C472FFBA"/>
    <w:lvl w:ilvl="0" w:tplc="2C96D6B0">
      <w:start w:val="23"/>
      <w:numFmt w:val="bullet"/>
      <w:lvlText w:val="-"/>
      <w:lvlJc w:val="left"/>
      <w:pPr>
        <w:ind w:left="420" w:hanging="360"/>
      </w:pPr>
      <w:rPr>
        <w:rFonts w:ascii="Century Gothic" w:eastAsia="Times New Roman" w:hAnsi="Century Gothic"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ECF26DF"/>
    <w:multiLevelType w:val="hybridMultilevel"/>
    <w:tmpl w:val="E0BC0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2691D"/>
    <w:multiLevelType w:val="hybridMultilevel"/>
    <w:tmpl w:val="D8E68EC6"/>
    <w:lvl w:ilvl="0" w:tplc="8C503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6A731B"/>
    <w:multiLevelType w:val="hybridMultilevel"/>
    <w:tmpl w:val="51A8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63"/>
    <w:rsid w:val="00147B41"/>
    <w:rsid w:val="00252263"/>
    <w:rsid w:val="00A434A2"/>
    <w:rsid w:val="00CD34DF"/>
    <w:rsid w:val="00E9305F"/>
    <w:rsid w:val="00FA08A0"/>
    <w:rsid w:val="00FF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F9C4A"/>
  <w14:defaultImageDpi w14:val="32767"/>
  <w15:chartTrackingRefBased/>
  <w15:docId w15:val="{BD4F104A-E38A-084B-9B64-6801812F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226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Jacob</dc:creator>
  <cp:keywords/>
  <dc:description/>
  <cp:lastModifiedBy>Kathryn Jacob</cp:lastModifiedBy>
  <cp:revision>4</cp:revision>
  <dcterms:created xsi:type="dcterms:W3CDTF">2021-03-01T16:00:00Z</dcterms:created>
  <dcterms:modified xsi:type="dcterms:W3CDTF">2021-03-01T16:40:00Z</dcterms:modified>
</cp:coreProperties>
</file>